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E68" w:rsidRPr="00953E68" w:rsidRDefault="00953E68" w:rsidP="00953E68">
      <w:pPr>
        <w:jc w:val="center"/>
        <w:rPr>
          <w:rFonts w:ascii="方正小标宋简体" w:eastAsia="方正小标宋简体" w:hAnsi="方正小标宋简体"/>
          <w:sz w:val="36"/>
          <w:szCs w:val="40"/>
        </w:rPr>
      </w:pPr>
      <w:r w:rsidRPr="00AD0B5B">
        <w:rPr>
          <w:rFonts w:ascii="方正小标宋简体" w:eastAsia="方正小标宋简体" w:hAnsi="方正小标宋简体" w:hint="eastAsia"/>
          <w:sz w:val="40"/>
          <w:szCs w:val="44"/>
        </w:rPr>
        <w:t>2</w:t>
      </w:r>
      <w:r w:rsidRPr="00AD0B5B">
        <w:rPr>
          <w:rFonts w:ascii="方正小标宋简体" w:eastAsia="方正小标宋简体" w:hAnsi="方正小标宋简体"/>
          <w:sz w:val="40"/>
          <w:szCs w:val="44"/>
        </w:rPr>
        <w:t>022</w:t>
      </w:r>
      <w:r w:rsidRPr="00AD0B5B">
        <w:rPr>
          <w:rFonts w:ascii="方正小标宋简体" w:eastAsia="方正小标宋简体" w:hAnsi="方正小标宋简体" w:hint="eastAsia"/>
          <w:sz w:val="40"/>
          <w:szCs w:val="44"/>
        </w:rPr>
        <w:t>年地方合作项目申报工作提示</w:t>
      </w:r>
    </w:p>
    <w:p w:rsidR="00C3193A" w:rsidRPr="00C3193A" w:rsidRDefault="00C3193A" w:rsidP="00AD0B5B">
      <w:pPr>
        <w:spacing w:line="540" w:lineRule="exact"/>
        <w:rPr>
          <w:rFonts w:ascii="黑体" w:eastAsia="黑体" w:hAnsi="黑体"/>
          <w:sz w:val="32"/>
          <w:szCs w:val="36"/>
        </w:rPr>
      </w:pPr>
      <w:r w:rsidRPr="00C3193A">
        <w:rPr>
          <w:rFonts w:ascii="黑体" w:eastAsia="黑体" w:hAnsi="黑体" w:hint="eastAsia"/>
          <w:sz w:val="32"/>
          <w:szCs w:val="36"/>
        </w:rPr>
        <w:t>1.关于地方合作项目</w:t>
      </w:r>
      <w:proofErr w:type="gramStart"/>
      <w:r w:rsidRPr="00C3193A">
        <w:rPr>
          <w:rFonts w:ascii="黑体" w:eastAsia="黑体" w:hAnsi="黑体" w:hint="eastAsia"/>
          <w:sz w:val="32"/>
          <w:szCs w:val="36"/>
        </w:rPr>
        <w:t>并其他</w:t>
      </w:r>
      <w:proofErr w:type="gramEnd"/>
      <w:r w:rsidRPr="00C3193A">
        <w:rPr>
          <w:rFonts w:ascii="黑体" w:eastAsia="黑体" w:hAnsi="黑体" w:hint="eastAsia"/>
          <w:sz w:val="32"/>
          <w:szCs w:val="36"/>
        </w:rPr>
        <w:t>项目重复申报提醒</w:t>
      </w:r>
    </w:p>
    <w:p w:rsidR="00C3193A" w:rsidRPr="00AD0B5B" w:rsidRDefault="00C3193A" w:rsidP="00AD0B5B">
      <w:pPr>
        <w:spacing w:line="540" w:lineRule="exact"/>
        <w:ind w:firstLineChars="150" w:firstLine="480"/>
        <w:rPr>
          <w:rFonts w:ascii="仿宋_GB2312" w:eastAsia="仿宋_GB2312"/>
          <w:b/>
          <w:bCs/>
          <w:sz w:val="32"/>
          <w:szCs w:val="36"/>
        </w:rPr>
      </w:pPr>
      <w:r w:rsidRPr="00C3193A">
        <w:rPr>
          <w:rFonts w:ascii="仿宋_GB2312" w:eastAsia="仿宋_GB2312" w:hint="eastAsia"/>
          <w:sz w:val="32"/>
          <w:szCs w:val="36"/>
        </w:rPr>
        <w:t>由于疫情原因，考虑到申报人员的实际需求，今年</w:t>
      </w:r>
      <w:r>
        <w:rPr>
          <w:rFonts w:ascii="仿宋_GB2312" w:eastAsia="仿宋_GB2312" w:hint="eastAsia"/>
          <w:sz w:val="32"/>
          <w:szCs w:val="36"/>
        </w:rPr>
        <w:t>如有意愿申报地方合作项目，</w:t>
      </w:r>
      <w:r w:rsidRPr="00AD0B5B">
        <w:rPr>
          <w:rFonts w:ascii="仿宋_GB2312" w:eastAsia="仿宋_GB2312" w:hint="eastAsia"/>
          <w:b/>
          <w:bCs/>
          <w:sz w:val="32"/>
          <w:szCs w:val="36"/>
        </w:rPr>
        <w:t>可以与国家高级研究学者、访问学者、博士后项目重复申报，但如</w:t>
      </w:r>
      <w:proofErr w:type="gramStart"/>
      <w:r w:rsidRPr="00AD0B5B">
        <w:rPr>
          <w:rFonts w:ascii="仿宋_GB2312" w:eastAsia="仿宋_GB2312" w:hint="eastAsia"/>
          <w:b/>
          <w:bCs/>
          <w:sz w:val="32"/>
          <w:szCs w:val="36"/>
        </w:rPr>
        <w:t>被以上</w:t>
      </w:r>
      <w:proofErr w:type="gramEnd"/>
      <w:r w:rsidRPr="00AD0B5B">
        <w:rPr>
          <w:rFonts w:ascii="仿宋_GB2312" w:eastAsia="仿宋_GB2312" w:hint="eastAsia"/>
          <w:b/>
          <w:bCs/>
          <w:sz w:val="32"/>
          <w:szCs w:val="36"/>
        </w:rPr>
        <w:t>项目录取，将不再参与地方合作项目评审工作。</w:t>
      </w:r>
      <w:bookmarkStart w:id="0" w:name="_GoBack"/>
      <w:bookmarkEnd w:id="0"/>
    </w:p>
    <w:p w:rsidR="00C3193A" w:rsidRPr="00C3193A" w:rsidRDefault="00C3193A" w:rsidP="00AD0B5B">
      <w:pPr>
        <w:spacing w:line="540" w:lineRule="exact"/>
        <w:rPr>
          <w:rFonts w:ascii="黑体" w:eastAsia="黑体" w:hAnsi="黑体"/>
          <w:sz w:val="32"/>
          <w:szCs w:val="36"/>
        </w:rPr>
      </w:pPr>
      <w:r w:rsidRPr="00C3193A">
        <w:rPr>
          <w:rFonts w:ascii="黑体" w:eastAsia="黑体" w:hAnsi="黑体"/>
          <w:sz w:val="32"/>
          <w:szCs w:val="36"/>
        </w:rPr>
        <w:t>2</w:t>
      </w:r>
      <w:r w:rsidRPr="00C3193A">
        <w:rPr>
          <w:rFonts w:ascii="黑体" w:eastAsia="黑体" w:hAnsi="黑体" w:hint="eastAsia"/>
          <w:sz w:val="32"/>
          <w:szCs w:val="36"/>
        </w:rPr>
        <w:t>.关于有关国别申请、派出注意事项”</w:t>
      </w:r>
    </w:p>
    <w:p w:rsidR="00C3193A" w:rsidRDefault="00C3193A" w:rsidP="00AD0B5B">
      <w:pPr>
        <w:spacing w:line="540" w:lineRule="exact"/>
        <w:ind w:firstLineChars="200" w:firstLine="640"/>
        <w:rPr>
          <w:rFonts w:ascii="仿宋_GB2312" w:eastAsia="仿宋_GB2312"/>
          <w:sz w:val="32"/>
          <w:szCs w:val="36"/>
        </w:rPr>
      </w:pPr>
      <w:r w:rsidRPr="00C3193A">
        <w:rPr>
          <w:rFonts w:ascii="仿宋_GB2312" w:eastAsia="仿宋_GB2312" w:hint="eastAsia"/>
          <w:sz w:val="32"/>
          <w:szCs w:val="36"/>
        </w:rPr>
        <w:t>申请人申报时</w:t>
      </w:r>
      <w:r>
        <w:rPr>
          <w:rFonts w:ascii="仿宋_GB2312" w:eastAsia="仿宋_GB2312" w:hint="eastAsia"/>
          <w:sz w:val="32"/>
          <w:szCs w:val="36"/>
        </w:rPr>
        <w:t>，</w:t>
      </w:r>
      <w:r w:rsidR="00700965" w:rsidRPr="00700965">
        <w:rPr>
          <w:rFonts w:ascii="仿宋_GB2312" w:eastAsia="仿宋_GB2312" w:hint="eastAsia"/>
          <w:b/>
          <w:sz w:val="32"/>
          <w:szCs w:val="36"/>
        </w:rPr>
        <w:t>务必</w:t>
      </w:r>
      <w:proofErr w:type="gramStart"/>
      <w:r w:rsidRPr="00C3193A">
        <w:rPr>
          <w:rFonts w:ascii="仿宋_GB2312" w:eastAsia="仿宋_GB2312" w:hint="eastAsia"/>
          <w:sz w:val="32"/>
          <w:szCs w:val="36"/>
        </w:rPr>
        <w:t>关注</w:t>
      </w:r>
      <w:r>
        <w:rPr>
          <w:rFonts w:ascii="仿宋_GB2312" w:eastAsia="仿宋_GB2312" w:hint="eastAsia"/>
          <w:sz w:val="32"/>
          <w:szCs w:val="36"/>
        </w:rPr>
        <w:t>留基委</w:t>
      </w:r>
      <w:proofErr w:type="gramEnd"/>
      <w:r w:rsidRPr="00C3193A">
        <w:rPr>
          <w:rFonts w:ascii="仿宋_GB2312" w:eastAsia="仿宋_GB2312" w:hint="eastAsia"/>
          <w:sz w:val="32"/>
          <w:szCs w:val="36"/>
        </w:rPr>
        <w:t>网站的“有关国别申请、派出注意事项（访问学者类）”</w:t>
      </w:r>
      <w:r>
        <w:rPr>
          <w:rFonts w:ascii="仿宋_GB2312" w:eastAsia="仿宋_GB2312" w:hint="eastAsia"/>
          <w:sz w:val="32"/>
          <w:szCs w:val="36"/>
        </w:rPr>
        <w:t>的相关要求，以免影响申请或派出</w:t>
      </w:r>
      <w:r w:rsidRPr="00C3193A">
        <w:rPr>
          <w:rFonts w:ascii="仿宋_GB2312" w:eastAsia="仿宋_GB2312" w:hint="eastAsia"/>
          <w:sz w:val="32"/>
          <w:szCs w:val="36"/>
        </w:rPr>
        <w:t>。</w:t>
      </w:r>
      <w:r w:rsidR="00953E68">
        <w:rPr>
          <w:rFonts w:ascii="仿宋_GB2312" w:eastAsia="仿宋_GB2312" w:hint="eastAsia"/>
          <w:sz w:val="32"/>
          <w:szCs w:val="36"/>
        </w:rPr>
        <w:t>如，瑞典部分学校只接受其与国家留学基金委合作奖学金人员赴该校学习、进修。</w:t>
      </w:r>
    </w:p>
    <w:p w:rsidR="00953E68" w:rsidRPr="00953E68" w:rsidRDefault="00953E68" w:rsidP="00AD0B5B">
      <w:pPr>
        <w:spacing w:line="540" w:lineRule="exact"/>
        <w:rPr>
          <w:rFonts w:ascii="黑体" w:eastAsia="黑体" w:hAnsi="黑体"/>
          <w:sz w:val="32"/>
          <w:szCs w:val="36"/>
        </w:rPr>
      </w:pPr>
      <w:r w:rsidRPr="00953E68">
        <w:rPr>
          <w:rFonts w:ascii="黑体" w:eastAsia="黑体" w:hAnsi="黑体"/>
          <w:sz w:val="32"/>
          <w:szCs w:val="36"/>
        </w:rPr>
        <w:t>3</w:t>
      </w:r>
      <w:r w:rsidRPr="00953E68">
        <w:rPr>
          <w:rFonts w:ascii="黑体" w:eastAsia="黑体" w:hAnsi="黑体" w:hint="eastAsia"/>
          <w:sz w:val="32"/>
          <w:szCs w:val="36"/>
        </w:rPr>
        <w:t>.</w:t>
      </w:r>
      <w:r w:rsidRPr="00953E68">
        <w:rPr>
          <w:rFonts w:ascii="黑体" w:eastAsia="黑体" w:hAnsi="黑体" w:hint="eastAsia"/>
        </w:rPr>
        <w:t xml:space="preserve"> </w:t>
      </w:r>
      <w:r w:rsidRPr="00953E68">
        <w:rPr>
          <w:rFonts w:ascii="黑体" w:eastAsia="黑体" w:hAnsi="黑体" w:hint="eastAsia"/>
          <w:sz w:val="32"/>
          <w:szCs w:val="36"/>
        </w:rPr>
        <w:t>关于</w:t>
      </w:r>
      <w:r>
        <w:rPr>
          <w:rFonts w:ascii="黑体" w:eastAsia="黑体" w:hAnsi="黑体" w:hint="eastAsia"/>
          <w:sz w:val="32"/>
          <w:szCs w:val="36"/>
        </w:rPr>
        <w:t>语言合格条件认定</w:t>
      </w:r>
    </w:p>
    <w:p w:rsidR="00953E68" w:rsidRPr="00953E68" w:rsidRDefault="00953E68" w:rsidP="00AD0B5B">
      <w:pPr>
        <w:spacing w:line="540" w:lineRule="exact"/>
        <w:rPr>
          <w:rFonts w:ascii="仿宋_GB2312" w:eastAsia="仿宋_GB2312"/>
          <w:sz w:val="32"/>
          <w:szCs w:val="36"/>
        </w:rPr>
      </w:pPr>
      <w:r>
        <w:rPr>
          <w:rFonts w:ascii="仿宋_GB2312" w:eastAsia="仿宋_GB2312" w:hint="eastAsia"/>
          <w:sz w:val="32"/>
          <w:szCs w:val="36"/>
        </w:rPr>
        <w:t xml:space="preserve"> </w:t>
      </w:r>
      <w:r>
        <w:rPr>
          <w:rFonts w:ascii="仿宋_GB2312" w:eastAsia="仿宋_GB2312"/>
          <w:sz w:val="32"/>
          <w:szCs w:val="36"/>
        </w:rPr>
        <w:t xml:space="preserve">   </w:t>
      </w:r>
      <w:r>
        <w:rPr>
          <w:rFonts w:ascii="仿宋_GB2312" w:eastAsia="仿宋_GB2312" w:hint="eastAsia"/>
          <w:sz w:val="32"/>
          <w:szCs w:val="36"/>
        </w:rPr>
        <w:t>为配合“因疫情原因放弃资格不受再次申报限制”的政策要求，对2</w:t>
      </w:r>
      <w:r>
        <w:rPr>
          <w:rFonts w:ascii="仿宋_GB2312" w:eastAsia="仿宋_GB2312"/>
          <w:sz w:val="32"/>
          <w:szCs w:val="36"/>
        </w:rPr>
        <w:t>022</w:t>
      </w:r>
      <w:r>
        <w:rPr>
          <w:rFonts w:ascii="仿宋_GB2312" w:eastAsia="仿宋_GB2312" w:hint="eastAsia"/>
          <w:sz w:val="32"/>
          <w:szCs w:val="36"/>
        </w:rPr>
        <w:t>年地方合作项目申请人员将</w:t>
      </w:r>
      <w:r w:rsidRPr="00AD0B5B">
        <w:rPr>
          <w:rFonts w:ascii="仿宋_GB2312" w:eastAsia="仿宋_GB2312" w:hint="eastAsia"/>
          <w:b/>
          <w:bCs/>
          <w:sz w:val="32"/>
          <w:szCs w:val="36"/>
        </w:rPr>
        <w:t>适当放宽外语合格条件</w:t>
      </w:r>
      <w:r>
        <w:rPr>
          <w:rFonts w:ascii="仿宋_GB2312" w:eastAsia="仿宋_GB2312" w:hint="eastAsia"/>
          <w:sz w:val="32"/>
          <w:szCs w:val="36"/>
        </w:rPr>
        <w:t>认定标准（</w:t>
      </w:r>
      <w:r>
        <w:rPr>
          <w:rFonts w:ascii="微软雅黑" w:eastAsia="微软雅黑" w:hAnsi="微软雅黑" w:cs="微软雅黑" w:hint="eastAsia"/>
          <w:sz w:val="32"/>
          <w:szCs w:val="36"/>
        </w:rPr>
        <w:t>附件</w:t>
      </w:r>
      <w:r w:rsidR="00700965">
        <w:rPr>
          <w:rFonts w:ascii="微软雅黑" w:eastAsia="微软雅黑" w:hAnsi="微软雅黑" w:cs="微软雅黑" w:hint="eastAsia"/>
          <w:sz w:val="32"/>
          <w:szCs w:val="36"/>
        </w:rPr>
        <w:t>2</w:t>
      </w:r>
      <w:r>
        <w:rPr>
          <w:rFonts w:ascii="仿宋_GB2312" w:eastAsia="仿宋_GB2312" w:hint="eastAsia"/>
          <w:sz w:val="32"/>
          <w:szCs w:val="36"/>
        </w:rPr>
        <w:t>）。</w:t>
      </w:r>
    </w:p>
    <w:p w:rsidR="00953E68" w:rsidRPr="00953E68" w:rsidRDefault="00953E68" w:rsidP="00AD0B5B">
      <w:pPr>
        <w:spacing w:line="540" w:lineRule="exact"/>
        <w:rPr>
          <w:rFonts w:ascii="黑体" w:eastAsia="黑体" w:hAnsi="黑体"/>
          <w:sz w:val="32"/>
          <w:szCs w:val="36"/>
        </w:rPr>
      </w:pPr>
      <w:r>
        <w:rPr>
          <w:rFonts w:ascii="黑体" w:eastAsia="黑体" w:hAnsi="黑体"/>
          <w:sz w:val="32"/>
          <w:szCs w:val="36"/>
        </w:rPr>
        <w:t>4</w:t>
      </w:r>
      <w:r w:rsidR="00C3193A" w:rsidRPr="00953E68">
        <w:rPr>
          <w:rFonts w:ascii="黑体" w:eastAsia="黑体" w:hAnsi="黑体" w:hint="eastAsia"/>
          <w:sz w:val="32"/>
          <w:szCs w:val="36"/>
        </w:rPr>
        <w:t>.</w:t>
      </w:r>
      <w:r w:rsidR="00C3193A" w:rsidRPr="00953E68">
        <w:rPr>
          <w:rFonts w:ascii="黑体" w:eastAsia="黑体" w:hAnsi="黑体" w:hint="eastAsia"/>
        </w:rPr>
        <w:t xml:space="preserve"> </w:t>
      </w:r>
      <w:r w:rsidRPr="00953E68">
        <w:rPr>
          <w:rFonts w:ascii="黑体" w:eastAsia="黑体" w:hAnsi="黑体" w:hint="eastAsia"/>
          <w:sz w:val="32"/>
          <w:szCs w:val="36"/>
        </w:rPr>
        <w:t>关于地方创新子项目申报工作</w:t>
      </w:r>
    </w:p>
    <w:p w:rsidR="00C3193A" w:rsidRDefault="00953E68" w:rsidP="00AD0B5B">
      <w:pPr>
        <w:spacing w:line="540" w:lineRule="exact"/>
        <w:ind w:firstLineChars="200" w:firstLine="640"/>
        <w:rPr>
          <w:rFonts w:ascii="仿宋_GB2312" w:eastAsia="仿宋_GB2312"/>
          <w:sz w:val="32"/>
          <w:szCs w:val="36"/>
        </w:rPr>
      </w:pPr>
      <w:r>
        <w:rPr>
          <w:rFonts w:ascii="仿宋_GB2312" w:eastAsia="仿宋_GB2312" w:hint="eastAsia"/>
          <w:sz w:val="32"/>
          <w:szCs w:val="36"/>
        </w:rPr>
        <w:t>为促进地方合作项目内涵式发展，</w:t>
      </w:r>
      <w:r w:rsidR="00C3193A" w:rsidRPr="00C3193A">
        <w:rPr>
          <w:rFonts w:ascii="仿宋_GB2312" w:eastAsia="仿宋_GB2312" w:hint="eastAsia"/>
          <w:sz w:val="32"/>
          <w:szCs w:val="36"/>
        </w:rPr>
        <w:t>更好</w:t>
      </w:r>
      <w:r>
        <w:rPr>
          <w:rFonts w:ascii="仿宋_GB2312" w:eastAsia="仿宋_GB2312" w:hint="eastAsia"/>
          <w:sz w:val="32"/>
          <w:szCs w:val="36"/>
        </w:rPr>
        <w:t>地</w:t>
      </w:r>
      <w:r w:rsidR="00C3193A" w:rsidRPr="00C3193A">
        <w:rPr>
          <w:rFonts w:ascii="仿宋_GB2312" w:eastAsia="仿宋_GB2312" w:hint="eastAsia"/>
          <w:sz w:val="32"/>
          <w:szCs w:val="36"/>
        </w:rPr>
        <w:t>为地方经济社会发展提供人才支撑，</w:t>
      </w:r>
      <w:r w:rsidR="00C3193A" w:rsidRPr="00AD0B5B">
        <w:rPr>
          <w:rFonts w:ascii="仿宋_GB2312" w:eastAsia="仿宋_GB2312" w:hint="eastAsia"/>
          <w:b/>
          <w:bCs/>
          <w:sz w:val="32"/>
          <w:szCs w:val="36"/>
        </w:rPr>
        <w:t>自2</w:t>
      </w:r>
      <w:r w:rsidR="00C3193A" w:rsidRPr="00AD0B5B">
        <w:rPr>
          <w:rFonts w:ascii="仿宋_GB2312" w:eastAsia="仿宋_GB2312"/>
          <w:b/>
          <w:bCs/>
          <w:sz w:val="32"/>
          <w:szCs w:val="36"/>
        </w:rPr>
        <w:t>023</w:t>
      </w:r>
      <w:r w:rsidR="00C3193A" w:rsidRPr="00AD0B5B">
        <w:rPr>
          <w:rFonts w:ascii="仿宋_GB2312" w:eastAsia="仿宋_GB2312" w:hint="eastAsia"/>
          <w:b/>
          <w:bCs/>
          <w:sz w:val="32"/>
          <w:szCs w:val="36"/>
        </w:rPr>
        <w:t>年起，</w:t>
      </w:r>
      <w:proofErr w:type="gramStart"/>
      <w:r w:rsidR="00C3193A" w:rsidRPr="00AD0B5B">
        <w:rPr>
          <w:rFonts w:ascii="仿宋_GB2312" w:eastAsia="仿宋_GB2312" w:hint="eastAsia"/>
          <w:b/>
          <w:bCs/>
          <w:sz w:val="32"/>
          <w:szCs w:val="36"/>
        </w:rPr>
        <w:t>留基委</w:t>
      </w:r>
      <w:proofErr w:type="gramEnd"/>
      <w:r w:rsidR="00C3193A" w:rsidRPr="00AD0B5B">
        <w:rPr>
          <w:rFonts w:ascii="仿宋_GB2312" w:eastAsia="仿宋_GB2312" w:hint="eastAsia"/>
          <w:b/>
          <w:bCs/>
          <w:sz w:val="32"/>
          <w:szCs w:val="36"/>
        </w:rPr>
        <w:t>将加大地方合作项目“项目制”实施力度，减少所在单位和个人合作渠道选派名额</w:t>
      </w:r>
      <w:r w:rsidR="00C3193A">
        <w:rPr>
          <w:rFonts w:ascii="仿宋_GB2312" w:eastAsia="仿宋_GB2312" w:hint="eastAsia"/>
          <w:sz w:val="32"/>
          <w:szCs w:val="36"/>
        </w:rPr>
        <w:t>。</w:t>
      </w:r>
      <w:r>
        <w:rPr>
          <w:rFonts w:ascii="仿宋_GB2312" w:eastAsia="仿宋_GB2312" w:hint="eastAsia"/>
          <w:sz w:val="32"/>
          <w:szCs w:val="36"/>
        </w:rPr>
        <w:t>请各</w:t>
      </w:r>
      <w:r w:rsidR="00700965">
        <w:rPr>
          <w:rFonts w:ascii="仿宋_GB2312" w:eastAsia="仿宋_GB2312" w:hint="eastAsia"/>
          <w:sz w:val="32"/>
          <w:szCs w:val="36"/>
        </w:rPr>
        <w:t>学院</w:t>
      </w:r>
      <w:r>
        <w:rPr>
          <w:rFonts w:ascii="仿宋_GB2312" w:eastAsia="仿宋_GB2312" w:hint="eastAsia"/>
          <w:sz w:val="32"/>
          <w:szCs w:val="36"/>
        </w:rPr>
        <w:t>提前筹划，着眼</w:t>
      </w:r>
      <w:proofErr w:type="gramStart"/>
      <w:r>
        <w:rPr>
          <w:rFonts w:ascii="仿宋_GB2312" w:eastAsia="仿宋_GB2312" w:hint="eastAsia"/>
          <w:sz w:val="32"/>
          <w:szCs w:val="36"/>
        </w:rPr>
        <w:t>于结合</w:t>
      </w:r>
      <w:proofErr w:type="gramEnd"/>
      <w:r w:rsidR="00AD0B5B">
        <w:rPr>
          <w:rFonts w:ascii="仿宋_GB2312" w:eastAsia="仿宋_GB2312" w:hint="eastAsia"/>
          <w:sz w:val="32"/>
          <w:szCs w:val="36"/>
        </w:rPr>
        <w:t>学校</w:t>
      </w:r>
      <w:r>
        <w:rPr>
          <w:rFonts w:ascii="仿宋_GB2312" w:eastAsia="仿宋_GB2312" w:hint="eastAsia"/>
          <w:sz w:val="32"/>
          <w:szCs w:val="36"/>
        </w:rPr>
        <w:t>“双一流”建设</w:t>
      </w:r>
      <w:r w:rsidR="00AD0B5B">
        <w:rPr>
          <w:rFonts w:ascii="仿宋_GB2312" w:eastAsia="仿宋_GB2312" w:hint="eastAsia"/>
          <w:sz w:val="32"/>
          <w:szCs w:val="36"/>
        </w:rPr>
        <w:t>和人才培养规划，做好宣传和组织工作，积极申报地方合作项目</w:t>
      </w:r>
      <w:r w:rsidR="00C3193A" w:rsidRPr="00C3193A">
        <w:rPr>
          <w:rFonts w:ascii="仿宋_GB2312" w:eastAsia="仿宋_GB2312" w:hint="eastAsia"/>
          <w:sz w:val="32"/>
          <w:szCs w:val="36"/>
        </w:rPr>
        <w:t>创新子项目</w:t>
      </w:r>
      <w:r w:rsidR="00AD0B5B">
        <w:rPr>
          <w:rFonts w:ascii="仿宋_GB2312" w:eastAsia="仿宋_GB2312" w:hint="eastAsia"/>
          <w:sz w:val="32"/>
          <w:szCs w:val="36"/>
        </w:rPr>
        <w:t>，有关子项目管理办法详见附件</w:t>
      </w:r>
      <w:r w:rsidR="00700965">
        <w:rPr>
          <w:rFonts w:ascii="仿宋_GB2312" w:eastAsia="仿宋_GB2312" w:hint="eastAsia"/>
          <w:sz w:val="32"/>
          <w:szCs w:val="36"/>
        </w:rPr>
        <w:t>3</w:t>
      </w:r>
      <w:r w:rsidR="00C3193A" w:rsidRPr="00C3193A">
        <w:rPr>
          <w:rFonts w:ascii="仿宋_GB2312" w:eastAsia="仿宋_GB2312" w:hint="eastAsia"/>
          <w:sz w:val="32"/>
          <w:szCs w:val="36"/>
        </w:rPr>
        <w:t>。</w:t>
      </w:r>
    </w:p>
    <w:sectPr w:rsidR="00C3193A" w:rsidSect="00AD0B5B">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694" w:rsidRDefault="007E3694" w:rsidP="00C3193A">
      <w:r>
        <w:separator/>
      </w:r>
    </w:p>
  </w:endnote>
  <w:endnote w:type="continuationSeparator" w:id="0">
    <w:p w:rsidR="007E3694" w:rsidRDefault="007E3694" w:rsidP="00C319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694" w:rsidRDefault="007E3694" w:rsidP="00C3193A">
      <w:r>
        <w:separator/>
      </w:r>
    </w:p>
  </w:footnote>
  <w:footnote w:type="continuationSeparator" w:id="0">
    <w:p w:rsidR="007E3694" w:rsidRDefault="007E3694" w:rsidP="00C319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0CC7"/>
    <w:rsid w:val="004856C9"/>
    <w:rsid w:val="00550696"/>
    <w:rsid w:val="00700965"/>
    <w:rsid w:val="007E3694"/>
    <w:rsid w:val="00890CC7"/>
    <w:rsid w:val="00953E68"/>
    <w:rsid w:val="00AD0B5B"/>
    <w:rsid w:val="00AE6EB5"/>
    <w:rsid w:val="00C3193A"/>
    <w:rsid w:val="00F22E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E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19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193A"/>
    <w:rPr>
      <w:sz w:val="18"/>
      <w:szCs w:val="18"/>
    </w:rPr>
  </w:style>
  <w:style w:type="paragraph" w:styleId="a4">
    <w:name w:val="footer"/>
    <w:basedOn w:val="a"/>
    <w:link w:val="Char0"/>
    <w:uiPriority w:val="99"/>
    <w:unhideWhenUsed/>
    <w:rsid w:val="00C3193A"/>
    <w:pPr>
      <w:tabs>
        <w:tab w:val="center" w:pos="4153"/>
        <w:tab w:val="right" w:pos="8306"/>
      </w:tabs>
      <w:snapToGrid w:val="0"/>
      <w:jc w:val="left"/>
    </w:pPr>
    <w:rPr>
      <w:sz w:val="18"/>
      <w:szCs w:val="18"/>
    </w:rPr>
  </w:style>
  <w:style w:type="character" w:customStyle="1" w:styleId="Char0">
    <w:name w:val="页脚 Char"/>
    <w:basedOn w:val="a0"/>
    <w:link w:val="a4"/>
    <w:uiPriority w:val="99"/>
    <w:rsid w:val="00C3193A"/>
    <w:rPr>
      <w:sz w:val="18"/>
      <w:szCs w:val="18"/>
    </w:rPr>
  </w:style>
  <w:style w:type="paragraph" w:styleId="a5">
    <w:name w:val="List Paragraph"/>
    <w:basedOn w:val="a"/>
    <w:uiPriority w:val="34"/>
    <w:qFormat/>
    <w:rsid w:val="00C3193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74</Words>
  <Characters>422</Characters>
  <Application>Microsoft Office Word</Application>
  <DocSecurity>0</DocSecurity>
  <Lines>3</Lines>
  <Paragraphs>1</Paragraphs>
  <ScaleCrop>false</ScaleCrop>
  <Company/>
  <LinksUpToDate>false</LinksUpToDate>
  <CharactersWithSpaces>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WSC</dc:creator>
  <cp:keywords/>
  <dc:description/>
  <cp:lastModifiedBy>lenovo</cp:lastModifiedBy>
  <cp:revision>3</cp:revision>
  <dcterms:created xsi:type="dcterms:W3CDTF">2022-04-24T01:25:00Z</dcterms:created>
  <dcterms:modified xsi:type="dcterms:W3CDTF">2022-04-25T08:58:00Z</dcterms:modified>
</cp:coreProperties>
</file>